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07F" w:rsidRPr="008C4E76" w:rsidRDefault="00DD107F" w:rsidP="008C4E7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C4E76"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CF169A" w:rsidRPr="008C4E76" w:rsidRDefault="00CF169A" w:rsidP="008C4E76">
      <w:pPr>
        <w:ind w:left="720" w:hanging="72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دکتر حمید صانعی در سال 1339 در یک خانواده متوسط در شهر اصفهان بدنیا آمد</w:t>
      </w:r>
      <w:r w:rsidR="00857FD7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.تحصیلات ابتدایی،راهنمایی و دبیرستان را در این شهر با موفقیت گذراند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،در سال 1357 با رتبه عالی کنکور در رشته پزشکی دانشگاه اصفهان پذیرفته  و در سال 1366 فارغ التحصیل شد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،در سال 1362 ازدواج کرد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 و دارای 3 فرزند می باش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د،در سال 1366 رشته تخصصی بیماریهای داخلی را در اصفهان شروع و در سال 1369 به اتمام رساند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،تا سال 1372 مشغول گذراندن خدمات قانونی در استان چهارمحال و بختیاری بود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 و از مهر 1372 دوره فوق تخصصی بیماریهای قلب و عروق را در دانشگاه علوم پزشکی ایران طی و در سال 1375 بورد فوق تخصصی قلب و عروق را اخذ نمود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د در سال 1386 رشته فوق تخصصی اینترونشنال کاردیولوژی را شروع و در سال 1387 موفق به اخذ مدرک فوق تخصصی کاردیولوژی تهاج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م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ی شد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CF169A" w:rsidRPr="008C4E76" w:rsidRDefault="00CF169A" w:rsidP="008C4E76">
      <w:pPr>
        <w:ind w:left="720" w:hanging="72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از سال 1372 به عنوان کادر هیات علمی در دانشگاه علوم پزشکی اصفهان </w:t>
      </w:r>
      <w:r w:rsidR="00BD2D4D" w:rsidRPr="008C4E76">
        <w:rPr>
          <w:rFonts w:cs="B Nazanin" w:hint="cs"/>
          <w:b/>
          <w:bCs/>
          <w:sz w:val="28"/>
          <w:szCs w:val="28"/>
          <w:rtl/>
          <w:lang w:bidi="fa-IR"/>
        </w:rPr>
        <w:t>پذیرفته شد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="00BD2D4D" w:rsidRPr="008C4E76">
        <w:rPr>
          <w:rFonts w:cs="B Nazanin" w:hint="cs"/>
          <w:b/>
          <w:bCs/>
          <w:sz w:val="28"/>
          <w:szCs w:val="28"/>
          <w:rtl/>
          <w:lang w:bidi="fa-IR"/>
        </w:rPr>
        <w:t>و در سال 1375 کار خود را رسما در این دانشگاه آغاز نمود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="00BD2D4D"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 و تدریس دانشجویان پزشکی را در مقاطع فیزیوپاتولوژی،کار آموزی کارورزی و دستیاران داخلی و قلب را به عهده داشت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د، در سال 1385 به رتبه دانشیاری و در سال 1397 به رتبه استادی نایل آمدند.</w:t>
      </w:r>
    </w:p>
    <w:p w:rsidR="00BD2D4D" w:rsidRPr="008C4E76" w:rsidRDefault="00BD2D4D" w:rsidP="008C4E76">
      <w:pPr>
        <w:ind w:left="720" w:hanging="72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از سال 1375 دو دوره معاون گروه و 4 دوره متوالی دو ساله مدیر گروه بیماریهای داخلی و قلب بود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ند 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در این مدت موفق به راه اندازی 6 دوره فوق تخصصی در دانشگاه علوم پزشکی اصفهان شد</w:t>
      </w:r>
      <w:r w:rsidR="00881120" w:rsidRPr="008C4E76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BD2D4D" w:rsidRPr="008C4E76" w:rsidRDefault="00BD2D4D" w:rsidP="008C4E76">
      <w:pPr>
        <w:ind w:left="720" w:hanging="720"/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8C4E76">
        <w:rPr>
          <w:rFonts w:cs="B Zar" w:hint="cs"/>
          <w:b/>
          <w:bCs/>
          <w:sz w:val="28"/>
          <w:szCs w:val="28"/>
          <w:rtl/>
          <w:lang w:bidi="fa-IR"/>
        </w:rPr>
        <w:t>مسئولیت های اجرایی دانشگاه:</w:t>
      </w:r>
    </w:p>
    <w:p w:rsidR="007C2BEA" w:rsidRPr="008C4E76" w:rsidRDefault="007C2BEA" w:rsidP="008C4E76">
      <w:pPr>
        <w:ind w:left="720" w:hanging="720"/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8C4E76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8B6732" w:rsidRPr="008C4E7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C4E76">
        <w:rPr>
          <w:rFonts w:cs="B Zar" w:hint="cs"/>
          <w:b/>
          <w:bCs/>
          <w:sz w:val="28"/>
          <w:szCs w:val="28"/>
          <w:rtl/>
          <w:lang w:bidi="fa-IR"/>
        </w:rPr>
        <w:t>قائم مقام رئیس دانشگاه علوم پزشکی اصفهان بمدت 4 سال</w:t>
      </w:r>
    </w:p>
    <w:p w:rsidR="00BD2D4D" w:rsidRPr="008C4E76" w:rsidRDefault="00BD2D4D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-معاون آموزشی دانشگاه به مدت دوسال</w:t>
      </w:r>
    </w:p>
    <w:p w:rsidR="00BD2D4D" w:rsidRPr="008C4E76" w:rsidRDefault="00BD2D4D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-عضو هیات رئیسه دانشگاه 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از سال 1392 تاکنون</w:t>
      </w:r>
    </w:p>
    <w:p w:rsidR="00BD2D4D" w:rsidRPr="008C4E76" w:rsidRDefault="00BD2D4D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-عضویت در شورای آموزشی دانشگاه به مدت دو سال</w:t>
      </w:r>
    </w:p>
    <w:p w:rsidR="00BD2D4D" w:rsidRPr="008C4E76" w:rsidRDefault="00BD2D4D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-عضویت در شورای پژوهشی و آموزشی گروه داخلی و قلب به مدت 17 سال</w:t>
      </w:r>
    </w:p>
    <w:p w:rsidR="00BD2D4D" w:rsidRPr="008C4E76" w:rsidRDefault="00BD2D4D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-عضویت در شورای آموزشی دانشکده پزشکی به مدت 10 سال</w:t>
      </w:r>
    </w:p>
    <w:p w:rsidR="00BD2D4D" w:rsidRPr="008C4E76" w:rsidRDefault="00BD2D4D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-معاون تخصصی دانشکده پزشکی یک دوره</w:t>
      </w:r>
    </w:p>
    <w:p w:rsidR="00BD2D4D" w:rsidRPr="008C4E76" w:rsidRDefault="00BD2D4D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-معاون اموزشی بیمارستان شهید چمران </w:t>
      </w:r>
    </w:p>
    <w:p w:rsidR="00B1016E" w:rsidRPr="008C4E76" w:rsidRDefault="00B1016E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-عضویت در کمیته های مختلف دانشگاهی و بیمارستانی</w:t>
      </w:r>
    </w:p>
    <w:p w:rsidR="00B1016E" w:rsidRPr="008C4E76" w:rsidRDefault="00EF6ADD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-عضوهیات بورد تخصصی قلب و عروق کشور 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از سال 1383 تاکنون</w:t>
      </w:r>
      <w:r w:rsidR="00434482" w:rsidRPr="008C4E76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:rsidR="00EF6ADD" w:rsidRPr="008C4E76" w:rsidRDefault="00EF6ADD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-عضو هیات بورد فوق تخصصی قلب و عروق کشور 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از بدو تاسیس تا کنون</w:t>
      </w:r>
    </w:p>
    <w:p w:rsidR="00EF6ADD" w:rsidRPr="008C4E76" w:rsidRDefault="00D863AF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EF6ADD"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عضو کمیته راهبردی کشوری قلب و عروق </w:t>
      </w:r>
    </w:p>
    <w:p w:rsidR="007C2BEA" w:rsidRPr="008C4E76" w:rsidRDefault="007C2BEA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 عضو شورای دانشگاه علوم پزشکی از سال 1392 تاکنون</w:t>
      </w:r>
    </w:p>
    <w:p w:rsidR="007C2BEA" w:rsidRPr="008C4E76" w:rsidRDefault="007C2BEA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 هیات ممیزه دانشگاه از سال 1392 تا کنون</w:t>
      </w:r>
    </w:p>
    <w:p w:rsidR="00C94F8B" w:rsidRPr="008C4E76" w:rsidRDefault="00C94F8B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C94F8B" w:rsidRPr="008C4E76" w:rsidRDefault="00C94F8B" w:rsidP="008C4E76">
      <w:pPr>
        <w:pStyle w:val="ListParagraph"/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8C4E76">
        <w:rPr>
          <w:rFonts w:cs="B Zar" w:hint="cs"/>
          <w:b/>
          <w:bCs/>
          <w:sz w:val="28"/>
          <w:szCs w:val="28"/>
          <w:rtl/>
          <w:lang w:bidi="fa-IR"/>
        </w:rPr>
        <w:t>مسئولیت های اجرایی غیر دانشگاه:</w:t>
      </w:r>
    </w:p>
    <w:p w:rsidR="00C94F8B" w:rsidRPr="008C4E76" w:rsidRDefault="00C94F8B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-عضویت در هیات مدیره نظام پزشکی اصفهان 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چند دوره</w:t>
      </w:r>
      <w:r w:rsidR="008B6732"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 تاکنون</w:t>
      </w:r>
    </w:p>
    <w:p w:rsidR="00C94F8B" w:rsidRPr="008C4E76" w:rsidRDefault="00C94F8B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-عضویت در کادر مرکزی بسیج جامعه پزشکی استان اصفهان از 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بدو تاسیس تا کنون</w:t>
      </w:r>
    </w:p>
    <w:p w:rsidR="00C94F8B" w:rsidRPr="008C4E76" w:rsidRDefault="00C94F8B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-عضویت در بسیج اساتید دانشگاه 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علوم پزشکی اصفهان</w:t>
      </w:r>
    </w:p>
    <w:p w:rsidR="00C94F8B" w:rsidRPr="008C4E76" w:rsidRDefault="00C94F8B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-عضویت در هیات بدوی نظام پزشکی اصفهان 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چندین دوره تاکنون</w:t>
      </w:r>
    </w:p>
    <w:p w:rsidR="00C94F8B" w:rsidRPr="008C4E76" w:rsidRDefault="00C94F8B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-عضویت در کمیته های کارشناسی نظام پزشکی و پزشکی قانونی و سازمان های بیمه گر اصفهان</w:t>
      </w:r>
    </w:p>
    <w:p w:rsidR="00C94F8B" w:rsidRPr="008C4E76" w:rsidRDefault="00C94F8B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-عضو انجمن قلب و عروق کشور و هضو هیات </w:t>
      </w:r>
      <w:r w:rsidR="00FE46F9" w:rsidRPr="008C4E76">
        <w:rPr>
          <w:rFonts w:cs="B Nazanin" w:hint="cs"/>
          <w:b/>
          <w:bCs/>
          <w:sz w:val="28"/>
          <w:szCs w:val="28"/>
          <w:rtl/>
          <w:lang w:bidi="fa-IR"/>
        </w:rPr>
        <w:t>مدیره و دبیر انجمن قلب و عروق ایران شاخه اصفهان</w:t>
      </w:r>
    </w:p>
    <w:p w:rsidR="00FE46F9" w:rsidRPr="008C4E76" w:rsidRDefault="00FE46F9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-بازرس ویژه سی سی یوهای استان اصفهان به مدت 5 سال</w:t>
      </w:r>
    </w:p>
    <w:p w:rsidR="00FE46F9" w:rsidRPr="008C4E76" w:rsidRDefault="00FE46F9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-مشارکت در تاسیس و راه اندازی مراکز درمانی و تخصصی خیریه و خصوصی متعدد در استان اصفهان</w:t>
      </w:r>
    </w:p>
    <w:p w:rsidR="00FE46F9" w:rsidRPr="008C4E76" w:rsidRDefault="00FE46F9" w:rsidP="008C4E76">
      <w:pPr>
        <w:pStyle w:val="ListParagraph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FE46F9" w:rsidRPr="008C4E76" w:rsidRDefault="00FE46F9" w:rsidP="008C4E76">
      <w:pPr>
        <w:pStyle w:val="ListParagraph"/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8C4E76">
        <w:rPr>
          <w:rFonts w:cs="B Zar" w:hint="cs"/>
          <w:b/>
          <w:bCs/>
          <w:sz w:val="28"/>
          <w:szCs w:val="28"/>
          <w:rtl/>
          <w:lang w:bidi="fa-IR"/>
        </w:rPr>
        <w:t>فعالیت های پژوهشی</w:t>
      </w:r>
    </w:p>
    <w:p w:rsidR="00FE46F9" w:rsidRPr="008C4E76" w:rsidRDefault="00FE46F9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-عضویت در شورای پژوهشی گروه قلب و داخلی به مدت 17 سال</w:t>
      </w:r>
    </w:p>
    <w:p w:rsidR="00FE46F9" w:rsidRPr="008C4E76" w:rsidRDefault="00FE46F9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-معاون پژوهشی گروه قلب به مدت 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>چند سال</w:t>
      </w:r>
    </w:p>
    <w:p w:rsidR="00FE46F9" w:rsidRPr="008C4E76" w:rsidRDefault="00FE46F9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-عضویت در شورای پژوهشی دستیاری دانشکده پزشکی به مدت 3 سال</w:t>
      </w:r>
    </w:p>
    <w:p w:rsidR="00FE46F9" w:rsidRPr="008C4E76" w:rsidRDefault="00FE46F9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 هیات تحریریه مجله پژوهش در علوم پزشکی</w:t>
      </w:r>
    </w:p>
    <w:p w:rsidR="00FE46F9" w:rsidRPr="008C4E76" w:rsidRDefault="00FE46F9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- عضو هیات تحریریه مجله</w:t>
      </w:r>
      <w:r w:rsidR="007C2BEA"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پزشکی</w:t>
      </w:r>
    </w:p>
    <w:p w:rsidR="00FE46F9" w:rsidRPr="008C4E76" w:rsidRDefault="00FE46F9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-شرکت در کنگره های معتبر پزشکی در داخل و خارج کشور</w:t>
      </w:r>
    </w:p>
    <w:p w:rsidR="00FE46F9" w:rsidRPr="008C4E76" w:rsidRDefault="00FE46F9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-چاپ مقالات پژوهشی متعدد در مجله های انگلیسی و فارسی زبان داخل کشور</w:t>
      </w:r>
    </w:p>
    <w:p w:rsidR="00FE46F9" w:rsidRPr="008C4E76" w:rsidRDefault="00FE46F9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2F72E4"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راهنمایی پایان </w:t>
      </w:r>
      <w:r w:rsidR="00045108" w:rsidRPr="008C4E76">
        <w:rPr>
          <w:rFonts w:cs="B Nazanin" w:hint="cs"/>
          <w:b/>
          <w:bCs/>
          <w:sz w:val="28"/>
          <w:szCs w:val="28"/>
          <w:rtl/>
          <w:lang w:bidi="fa-IR"/>
        </w:rPr>
        <w:t xml:space="preserve">نامه </w:t>
      </w:r>
      <w:r w:rsidR="002F72E4" w:rsidRPr="008C4E76">
        <w:rPr>
          <w:rFonts w:cs="B Nazanin" w:hint="cs"/>
          <w:b/>
          <w:bCs/>
          <w:sz w:val="28"/>
          <w:szCs w:val="28"/>
          <w:rtl/>
          <w:lang w:bidi="fa-IR"/>
        </w:rPr>
        <w:t>های متعدد مقاطع پزشکی عمومی و تخصصی و فوق تخصص</w:t>
      </w:r>
      <w:r w:rsidR="00045108" w:rsidRPr="008C4E76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045108" w:rsidRPr="008C4E76" w:rsidRDefault="00045108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-مشارکت در ترجمه و تالیف و چاپ کتاب 4 مورد</w:t>
      </w:r>
    </w:p>
    <w:p w:rsidR="00045108" w:rsidRPr="008C4E76" w:rsidRDefault="00045108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045108" w:rsidRPr="008C4E76" w:rsidRDefault="00045108" w:rsidP="008C4E76">
      <w:pPr>
        <w:pStyle w:val="ListParagraph"/>
        <w:ind w:left="1080"/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8C4E76">
        <w:rPr>
          <w:rFonts w:cs="B Zar" w:hint="cs"/>
          <w:b/>
          <w:bCs/>
          <w:sz w:val="28"/>
          <w:szCs w:val="28"/>
          <w:rtl/>
          <w:lang w:bidi="fa-IR"/>
        </w:rPr>
        <w:t>فعالیت جبهه و جنگ:</w:t>
      </w:r>
    </w:p>
    <w:p w:rsidR="00045108" w:rsidRPr="008C4E76" w:rsidRDefault="00045108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-عضویت در تیم های اضطراری پزشکی دفاع مقدس</w:t>
      </w:r>
    </w:p>
    <w:p w:rsidR="00045108" w:rsidRPr="008C4E76" w:rsidRDefault="00045108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 اعزام به مناطق جنگی و شرکت در اکثر عملیات های منطقه جنوب به عنوان کادر پزشکی</w:t>
      </w:r>
    </w:p>
    <w:p w:rsidR="00045108" w:rsidRPr="008C4E76" w:rsidRDefault="00045108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C4E76">
        <w:rPr>
          <w:rFonts w:cs="B Nazanin" w:hint="cs"/>
          <w:b/>
          <w:bCs/>
          <w:sz w:val="28"/>
          <w:szCs w:val="28"/>
          <w:rtl/>
          <w:lang w:bidi="fa-IR"/>
        </w:rPr>
        <w:t>-اصابت ترکش به دست راست و کسب افتخار جانبازی به میزان 25% در عملیات رمضان</w:t>
      </w:r>
    </w:p>
    <w:p w:rsidR="00FE46F9" w:rsidRPr="008C4E76" w:rsidRDefault="00FE46F9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1016E" w:rsidRPr="008C4E76" w:rsidRDefault="00B1016E" w:rsidP="008C4E76">
      <w:pPr>
        <w:pStyle w:val="ListParagraph"/>
        <w:ind w:left="108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B1016E" w:rsidRPr="008C4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230ED"/>
    <w:multiLevelType w:val="hybridMultilevel"/>
    <w:tmpl w:val="4606D032"/>
    <w:lvl w:ilvl="0" w:tplc="16529D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F4FA4"/>
    <w:multiLevelType w:val="hybridMultilevel"/>
    <w:tmpl w:val="89D8BC64"/>
    <w:lvl w:ilvl="0" w:tplc="E91440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EA7F24"/>
    <w:multiLevelType w:val="hybridMultilevel"/>
    <w:tmpl w:val="0EC863D2"/>
    <w:lvl w:ilvl="0" w:tplc="2334F17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6039218">
    <w:abstractNumId w:val="0"/>
  </w:num>
  <w:num w:numId="2" w16cid:durableId="1407263148">
    <w:abstractNumId w:val="1"/>
  </w:num>
  <w:num w:numId="3" w16cid:durableId="96029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7F"/>
    <w:rsid w:val="000242EB"/>
    <w:rsid w:val="00045108"/>
    <w:rsid w:val="002F72E4"/>
    <w:rsid w:val="00434482"/>
    <w:rsid w:val="00441492"/>
    <w:rsid w:val="00465AFD"/>
    <w:rsid w:val="004865A5"/>
    <w:rsid w:val="00581C90"/>
    <w:rsid w:val="005D360F"/>
    <w:rsid w:val="007C2BEA"/>
    <w:rsid w:val="00857FD7"/>
    <w:rsid w:val="00881120"/>
    <w:rsid w:val="008B6732"/>
    <w:rsid w:val="008C4E76"/>
    <w:rsid w:val="009F04F9"/>
    <w:rsid w:val="00B1016E"/>
    <w:rsid w:val="00B42F81"/>
    <w:rsid w:val="00BD2D4D"/>
    <w:rsid w:val="00C94F8B"/>
    <w:rsid w:val="00CB4F88"/>
    <w:rsid w:val="00CF169A"/>
    <w:rsid w:val="00D863AF"/>
    <w:rsid w:val="00DD107F"/>
    <w:rsid w:val="00DE163B"/>
    <w:rsid w:val="00EF6ADD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A06F"/>
  <w15:chartTrackingRefBased/>
  <w15:docId w15:val="{3D79005B-5E17-4C7E-A3E7-AEC39E0C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Sohrabi</dc:creator>
  <cp:keywords/>
  <dc:description/>
  <cp:lastModifiedBy>Sohrabi</cp:lastModifiedBy>
  <cp:revision>69</cp:revision>
  <dcterms:created xsi:type="dcterms:W3CDTF">2024-05-09T07:11:00Z</dcterms:created>
  <dcterms:modified xsi:type="dcterms:W3CDTF">2024-06-23T09:24:00Z</dcterms:modified>
</cp:coreProperties>
</file>